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5F9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29EC142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F68D5DF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E19E2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7C5B30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C31C4C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2183F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62D0C4BE" w14:textId="24D8598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A5AA8">
        <w:rPr>
          <w:rFonts w:ascii="Verdana" w:hAnsi="Verdana"/>
          <w:b/>
          <w:bCs/>
          <w:sz w:val="18"/>
          <w:szCs w:val="18"/>
        </w:rPr>
        <w:t>„</w:t>
      </w:r>
      <w:r w:rsidR="002A5AA8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="002A5AA8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E188C5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ECC7485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49ECB7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AF1449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4E127F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CC6800E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62B4658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3E515" w14:textId="77777777" w:rsidR="005B78D5" w:rsidRDefault="005B78D5">
      <w:r>
        <w:separator/>
      </w:r>
    </w:p>
  </w:endnote>
  <w:endnote w:type="continuationSeparator" w:id="0">
    <w:p w14:paraId="2D7B4CF9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F83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1B1CF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7291" w14:textId="691B16D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A5AA8" w:rsidRPr="002A5AA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66CB8" w14:textId="77777777" w:rsidR="005B78D5" w:rsidRDefault="005B78D5">
      <w:r>
        <w:separator/>
      </w:r>
    </w:p>
  </w:footnote>
  <w:footnote w:type="continuationSeparator" w:id="0">
    <w:p w14:paraId="01C83996" w14:textId="77777777" w:rsidR="005B78D5" w:rsidRDefault="005B78D5">
      <w:r>
        <w:continuationSeparator/>
      </w:r>
    </w:p>
  </w:footnote>
  <w:footnote w:id="1">
    <w:p w14:paraId="62EA818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9790C6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3DEF51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B6D230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54E4F1A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E1732C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0B034B4B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FD21C7" w14:textId="77777777" w:rsidTr="0045048D">
      <w:trPr>
        <w:trHeight w:val="925"/>
      </w:trPr>
      <w:tc>
        <w:tcPr>
          <w:tcW w:w="5041" w:type="dxa"/>
          <w:vAlign w:val="center"/>
        </w:tcPr>
        <w:p w14:paraId="3C26AA87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268E0D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C86BC92" w14:textId="77777777" w:rsidR="0045048D" w:rsidRDefault="0045048D" w:rsidP="001F6978">
          <w:pPr>
            <w:pStyle w:val="Zhlav"/>
            <w:jc w:val="right"/>
          </w:pPr>
        </w:p>
      </w:tc>
    </w:tr>
  </w:tbl>
  <w:p w14:paraId="2505A92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5AA8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BD4652"/>
  <w15:docId w15:val="{DB5B14C7-036C-4709-BCD0-7C5621F1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2023-01-20T12:35:00Z</dcterms:modified>
</cp:coreProperties>
</file>